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B70" w:rsidRPr="008F5B70" w:rsidRDefault="008F5B70" w:rsidP="008F5B70">
      <w:pPr>
        <w:jc w:val="center"/>
        <w:rPr>
          <w:b/>
          <w:bCs/>
          <w:lang w:val="fr-CA"/>
        </w:rPr>
      </w:pPr>
      <w:bookmarkStart w:id="0" w:name="_GoBack"/>
      <w:bookmarkEnd w:id="0"/>
      <w:r w:rsidRPr="008F5B70">
        <w:rPr>
          <w:b/>
          <w:bCs/>
          <w:lang w:val="fr-CA"/>
        </w:rPr>
        <w:t xml:space="preserve">ANTONI REMILLARD </w:t>
      </w:r>
      <w:r w:rsidR="00554761">
        <w:rPr>
          <w:b/>
          <w:bCs/>
          <w:lang w:val="fr-CA"/>
        </w:rPr>
        <w:t>–</w:t>
      </w:r>
      <w:r w:rsidRPr="008F5B70">
        <w:rPr>
          <w:b/>
          <w:bCs/>
          <w:lang w:val="fr-CA"/>
        </w:rPr>
        <w:t xml:space="preserve"> BIOGRAPHIE</w:t>
      </w:r>
      <w:r w:rsidR="00554761">
        <w:rPr>
          <w:b/>
          <w:bCs/>
          <w:lang w:val="fr-CA"/>
        </w:rPr>
        <w:t xml:space="preserve"> LONGUE</w:t>
      </w:r>
    </w:p>
    <w:p w:rsidR="008F5B70" w:rsidRDefault="008F5B70" w:rsidP="00C52CCB">
      <w:pPr>
        <w:jc w:val="both"/>
        <w:rPr>
          <w:lang w:val="fr-CA"/>
        </w:rPr>
      </w:pPr>
    </w:p>
    <w:p w:rsidR="008F5B70" w:rsidRDefault="008F5B70" w:rsidP="00C52CCB">
      <w:pPr>
        <w:jc w:val="both"/>
        <w:rPr>
          <w:lang w:val="fr-CA"/>
        </w:rPr>
      </w:pPr>
    </w:p>
    <w:p w:rsidR="0014459A" w:rsidRPr="0014459A" w:rsidRDefault="0014459A" w:rsidP="0014459A">
      <w:pPr>
        <w:jc w:val="both"/>
        <w:rPr>
          <w:rFonts w:ascii="Times New Roman" w:eastAsia="Times New Roman" w:hAnsi="Times New Roman" w:cs="Times New Roman"/>
          <w:lang w:val="fr-CA" w:eastAsia="fr-CA"/>
        </w:rPr>
      </w:pPr>
      <w:r w:rsidRPr="0014459A">
        <w:rPr>
          <w:rFonts w:ascii="Calibri" w:eastAsia="Times New Roman" w:hAnsi="Calibri" w:cs="Calibri"/>
          <w:color w:val="000000"/>
          <w:lang w:val="fr-CA" w:eastAsia="fr-CA"/>
        </w:rPr>
        <w:t xml:space="preserve">Avec un charisme de premier de classe, Antoni </w:t>
      </w:r>
      <w:proofErr w:type="spellStart"/>
      <w:r w:rsidRPr="0014459A">
        <w:rPr>
          <w:rFonts w:ascii="Calibri" w:eastAsia="Times New Roman" w:hAnsi="Calibri" w:cs="Calibri"/>
          <w:color w:val="000000"/>
          <w:lang w:val="fr-CA" w:eastAsia="fr-CA"/>
        </w:rPr>
        <w:t>Remillard</w:t>
      </w:r>
      <w:proofErr w:type="spellEnd"/>
      <w:r w:rsidRPr="0014459A">
        <w:rPr>
          <w:rFonts w:ascii="Calibri" w:eastAsia="Times New Roman" w:hAnsi="Calibri" w:cs="Calibri"/>
          <w:color w:val="000000"/>
          <w:lang w:val="fr-CA" w:eastAsia="fr-CA"/>
        </w:rPr>
        <w:t xml:space="preserve"> se distingue par son jeu comique et dramatique. Ces qualités lui permettent d’amener le public à expérimenter délires et malaises en toute confiance. Provocateur inoffensif, il aborde les sujets délicats avec sensibilité. Sujets tabous ou anecdotes banales, son approche est réfléchie, car après tout, il se passionne pour l’exploration de l’humain, la société et les absurdités qui les enveloppent. On aura compris que chez Antoni, tout est propice à la blague.</w:t>
      </w:r>
    </w:p>
    <w:p w:rsidR="001C5899" w:rsidRDefault="001C5899" w:rsidP="00C52CCB">
      <w:pPr>
        <w:jc w:val="both"/>
        <w:rPr>
          <w:lang w:val="fr-CA"/>
        </w:rPr>
      </w:pPr>
    </w:p>
    <w:p w:rsidR="007650A8" w:rsidRPr="00332013" w:rsidRDefault="00332013" w:rsidP="00332013">
      <w:pPr>
        <w:shd w:val="clear" w:color="auto" w:fill="FFFFFF"/>
        <w:jc w:val="both"/>
        <w:rPr>
          <w:rFonts w:eastAsia="Times New Roman" w:cstheme="minorHAnsi"/>
          <w:color w:val="222222"/>
          <w:lang w:eastAsia="fr-FR"/>
        </w:rPr>
      </w:pPr>
      <w:r>
        <w:rPr>
          <w:rFonts w:eastAsia="Times New Roman" w:cstheme="minorHAnsi"/>
          <w:color w:val="222222"/>
          <w:lang w:eastAsia="fr-FR"/>
        </w:rPr>
        <w:t>Cumulant plus de</w:t>
      </w:r>
      <w:r w:rsidR="007650A8" w:rsidRPr="00332013">
        <w:rPr>
          <w:rFonts w:eastAsia="Times New Roman" w:cstheme="minorHAnsi"/>
          <w:color w:val="222222"/>
          <w:lang w:eastAsia="fr-FR"/>
        </w:rPr>
        <w:t xml:space="preserve"> 10 ans en improvisation, </w:t>
      </w:r>
      <w:r w:rsidR="005D5D5E">
        <w:rPr>
          <w:rFonts w:eastAsia="Times New Roman" w:cstheme="minorHAnsi"/>
          <w:color w:val="222222"/>
          <w:lang w:eastAsia="fr-FR"/>
        </w:rPr>
        <w:t>il obtient un diplôme</w:t>
      </w:r>
      <w:r w:rsidR="007650A8" w:rsidRPr="00332013">
        <w:rPr>
          <w:rFonts w:eastAsia="Times New Roman" w:cstheme="minorHAnsi"/>
          <w:color w:val="222222"/>
          <w:lang w:eastAsia="fr-FR"/>
        </w:rPr>
        <w:t xml:space="preserve"> de l’École nationale de l’humour en 2015. </w:t>
      </w:r>
      <w:r>
        <w:rPr>
          <w:rFonts w:eastAsia="Times New Roman" w:cstheme="minorHAnsi"/>
          <w:color w:val="222222"/>
          <w:lang w:eastAsia="fr-FR"/>
        </w:rPr>
        <w:t xml:space="preserve">Il </w:t>
      </w:r>
      <w:r w:rsidR="00211322">
        <w:rPr>
          <w:rFonts w:eastAsia="Times New Roman" w:cstheme="minorHAnsi"/>
          <w:color w:val="222222"/>
          <w:lang w:eastAsia="fr-FR"/>
        </w:rPr>
        <w:t>acquiert</w:t>
      </w:r>
      <w:r>
        <w:rPr>
          <w:rFonts w:eastAsia="Times New Roman" w:cstheme="minorHAnsi"/>
          <w:color w:val="222222"/>
          <w:lang w:eastAsia="fr-FR"/>
        </w:rPr>
        <w:t xml:space="preserve"> une expertise en formation humoristique auprès de divers groupes,</w:t>
      </w:r>
      <w:r w:rsidR="007650A8" w:rsidRPr="00332013">
        <w:rPr>
          <w:rFonts w:eastAsia="Times New Roman" w:cstheme="minorHAnsi"/>
          <w:color w:val="222222"/>
          <w:lang w:eastAsia="fr-FR"/>
        </w:rPr>
        <w:t xml:space="preserve"> à travers le Canada.</w:t>
      </w:r>
      <w:r>
        <w:rPr>
          <w:rFonts w:eastAsia="Times New Roman" w:cstheme="minorHAnsi"/>
          <w:color w:val="222222"/>
          <w:lang w:eastAsia="fr-FR"/>
        </w:rPr>
        <w:t xml:space="preserve"> </w:t>
      </w:r>
      <w:r w:rsidR="007650A8" w:rsidRPr="00332013">
        <w:rPr>
          <w:rFonts w:eastAsia="Times New Roman" w:cstheme="minorHAnsi"/>
          <w:color w:val="222222"/>
          <w:lang w:eastAsia="fr-FR"/>
        </w:rPr>
        <w:t xml:space="preserve">En 2017, il se rend à la demi-finale </w:t>
      </w:r>
      <w:r w:rsidR="007650A8" w:rsidRPr="00332013">
        <w:rPr>
          <w:rFonts w:eastAsia="Times New Roman" w:cstheme="minorHAnsi"/>
          <w:i/>
          <w:iCs/>
          <w:color w:val="222222"/>
          <w:lang w:eastAsia="fr-FR"/>
        </w:rPr>
        <w:t>d’En route vers mon premier gala</w:t>
      </w:r>
      <w:r w:rsidR="007650A8" w:rsidRPr="00332013">
        <w:rPr>
          <w:rFonts w:eastAsia="Times New Roman" w:cstheme="minorHAnsi"/>
          <w:color w:val="222222"/>
          <w:lang w:eastAsia="fr-FR"/>
        </w:rPr>
        <w:t xml:space="preserve"> </w:t>
      </w:r>
      <w:r w:rsidR="00DE5EAF" w:rsidRPr="00332013">
        <w:rPr>
          <w:rFonts w:eastAsia="Times New Roman" w:cstheme="minorHAnsi"/>
          <w:i/>
          <w:iCs/>
          <w:color w:val="222222"/>
          <w:lang w:eastAsia="fr-FR"/>
        </w:rPr>
        <w:t>Juste pour rire</w:t>
      </w:r>
      <w:r w:rsidR="00DE5EAF" w:rsidRPr="00332013">
        <w:rPr>
          <w:rFonts w:eastAsia="Times New Roman" w:cstheme="minorHAnsi"/>
          <w:color w:val="222222"/>
          <w:lang w:eastAsia="fr-FR"/>
        </w:rPr>
        <w:t>.</w:t>
      </w:r>
    </w:p>
    <w:p w:rsidR="00DE5EAF" w:rsidRPr="00332013" w:rsidRDefault="00DE5EAF" w:rsidP="00332013">
      <w:pPr>
        <w:shd w:val="clear" w:color="auto" w:fill="FFFFFF"/>
        <w:jc w:val="both"/>
        <w:rPr>
          <w:rFonts w:eastAsia="Times New Roman" w:cstheme="minorHAnsi"/>
          <w:color w:val="222222"/>
          <w:lang w:eastAsia="fr-FR"/>
        </w:rPr>
      </w:pPr>
    </w:p>
    <w:p w:rsidR="00D308FA" w:rsidRPr="00211322" w:rsidRDefault="007650A8" w:rsidP="00332013">
      <w:pPr>
        <w:shd w:val="clear" w:color="auto" w:fill="FFFFFF"/>
        <w:jc w:val="both"/>
        <w:rPr>
          <w:rFonts w:eastAsia="Times New Roman" w:cstheme="minorHAnsi"/>
          <w:iCs/>
          <w:color w:val="222222"/>
          <w:lang w:eastAsia="fr-FR"/>
        </w:rPr>
      </w:pPr>
      <w:r w:rsidRPr="00332013">
        <w:rPr>
          <w:rFonts w:eastAsia="Times New Roman" w:cstheme="minorHAnsi"/>
          <w:color w:val="222222"/>
          <w:lang w:eastAsia="fr-FR"/>
        </w:rPr>
        <w:t>2018 est une belle année avec</w:t>
      </w:r>
      <w:r w:rsidR="00D308FA" w:rsidRPr="00332013">
        <w:rPr>
          <w:rFonts w:eastAsia="Times New Roman" w:cstheme="minorHAnsi"/>
          <w:color w:val="222222"/>
          <w:lang w:eastAsia="fr-FR"/>
        </w:rPr>
        <w:t> </w:t>
      </w:r>
      <w:r w:rsidRPr="00332013">
        <w:rPr>
          <w:rFonts w:eastAsia="Times New Roman" w:cstheme="minorHAnsi"/>
          <w:color w:val="222222"/>
          <w:lang w:eastAsia="fr-FR"/>
        </w:rPr>
        <w:t xml:space="preserve">une </w:t>
      </w:r>
      <w:r w:rsidR="00332013">
        <w:rPr>
          <w:rFonts w:eastAsia="Times New Roman" w:cstheme="minorHAnsi"/>
          <w:color w:val="222222"/>
          <w:lang w:eastAsia="fr-FR"/>
        </w:rPr>
        <w:t>présence</w:t>
      </w:r>
      <w:r w:rsidRPr="00332013">
        <w:rPr>
          <w:rFonts w:eastAsia="Times New Roman" w:cstheme="minorHAnsi"/>
          <w:color w:val="222222"/>
          <w:lang w:eastAsia="fr-FR"/>
        </w:rPr>
        <w:t xml:space="preserve"> fort remarquée au </w:t>
      </w:r>
      <w:r w:rsidRPr="00332013">
        <w:rPr>
          <w:rFonts w:eastAsia="Times New Roman" w:cstheme="minorHAnsi"/>
          <w:i/>
          <w:iCs/>
          <w:color w:val="222222"/>
          <w:lang w:eastAsia="fr-FR"/>
        </w:rPr>
        <w:t>Gala du 30</w:t>
      </w:r>
      <w:r w:rsidRPr="00332013">
        <w:rPr>
          <w:rFonts w:eastAsia="Times New Roman" w:cstheme="minorHAnsi"/>
          <w:i/>
          <w:iCs/>
          <w:color w:val="222222"/>
          <w:vertAlign w:val="superscript"/>
          <w:lang w:eastAsia="fr-FR"/>
        </w:rPr>
        <w:t>e</w:t>
      </w:r>
      <w:r w:rsidRPr="00332013">
        <w:rPr>
          <w:rFonts w:eastAsia="Times New Roman" w:cstheme="minorHAnsi"/>
          <w:i/>
          <w:iCs/>
          <w:color w:val="222222"/>
          <w:lang w:eastAsia="fr-FR"/>
        </w:rPr>
        <w:t xml:space="preserve"> anniversaire de l’ÉNH</w:t>
      </w:r>
      <w:r w:rsidRPr="00332013">
        <w:rPr>
          <w:rFonts w:eastAsia="Times New Roman" w:cstheme="minorHAnsi"/>
          <w:color w:val="222222"/>
          <w:lang w:eastAsia="fr-FR"/>
        </w:rPr>
        <w:t xml:space="preserve"> </w:t>
      </w:r>
      <w:r w:rsidR="00D308FA" w:rsidRPr="00332013">
        <w:rPr>
          <w:rFonts w:eastAsia="Times New Roman" w:cstheme="minorHAnsi"/>
          <w:color w:val="222222"/>
          <w:lang w:eastAsia="fr-FR"/>
        </w:rPr>
        <w:t>diffusé à Radio-Canada</w:t>
      </w:r>
      <w:r w:rsidR="00DE5EAF" w:rsidRPr="00332013">
        <w:rPr>
          <w:rFonts w:eastAsia="Times New Roman" w:cstheme="minorHAnsi"/>
          <w:color w:val="222222"/>
          <w:lang w:eastAsia="fr-FR"/>
        </w:rPr>
        <w:t xml:space="preserve">, </w:t>
      </w:r>
      <w:r w:rsidR="00D308FA" w:rsidRPr="00332013">
        <w:rPr>
          <w:rFonts w:eastAsia="Times New Roman" w:cstheme="minorHAnsi"/>
          <w:color w:val="222222"/>
          <w:lang w:eastAsia="fr-FR"/>
        </w:rPr>
        <w:t xml:space="preserve">10 représentations de son premier spectacle solo </w:t>
      </w:r>
      <w:r w:rsidR="00D308FA" w:rsidRPr="00332013">
        <w:rPr>
          <w:rFonts w:eastAsia="Times New Roman" w:cstheme="minorHAnsi"/>
          <w:i/>
          <w:iCs/>
          <w:color w:val="222222"/>
          <w:lang w:eastAsia="fr-FR"/>
        </w:rPr>
        <w:t xml:space="preserve">1 </w:t>
      </w:r>
      <w:proofErr w:type="spellStart"/>
      <w:r w:rsidR="00D308FA" w:rsidRPr="00332013">
        <w:rPr>
          <w:rFonts w:eastAsia="Times New Roman" w:cstheme="minorHAnsi"/>
          <w:i/>
          <w:iCs/>
          <w:color w:val="222222"/>
          <w:lang w:eastAsia="fr-FR"/>
        </w:rPr>
        <w:t>joke</w:t>
      </w:r>
      <w:proofErr w:type="spellEnd"/>
      <w:r w:rsidR="00D308FA" w:rsidRPr="00332013">
        <w:rPr>
          <w:rFonts w:eastAsia="Times New Roman" w:cstheme="minorHAnsi"/>
          <w:i/>
          <w:iCs/>
          <w:color w:val="222222"/>
          <w:lang w:eastAsia="fr-FR"/>
        </w:rPr>
        <w:t xml:space="preserve"> en 60 minutes</w:t>
      </w:r>
      <w:r w:rsidR="00D308FA" w:rsidRPr="00332013">
        <w:rPr>
          <w:rFonts w:eastAsia="Times New Roman" w:cstheme="minorHAnsi"/>
          <w:color w:val="222222"/>
          <w:lang w:eastAsia="fr-FR"/>
        </w:rPr>
        <w:t xml:space="preserve"> à Montréal</w:t>
      </w:r>
      <w:r w:rsidR="00DE5EAF" w:rsidRPr="00332013">
        <w:rPr>
          <w:rFonts w:eastAsia="Times New Roman" w:cstheme="minorHAnsi"/>
          <w:color w:val="222222"/>
          <w:lang w:eastAsia="fr-FR"/>
        </w:rPr>
        <w:t xml:space="preserve">, </w:t>
      </w:r>
      <w:r w:rsidR="00D308FA" w:rsidRPr="00332013">
        <w:rPr>
          <w:rFonts w:eastAsia="Times New Roman" w:cstheme="minorHAnsi"/>
          <w:color w:val="222222"/>
          <w:lang w:eastAsia="fr-FR"/>
        </w:rPr>
        <w:t xml:space="preserve">la </w:t>
      </w:r>
      <w:proofErr w:type="spellStart"/>
      <w:r w:rsidR="00D308FA" w:rsidRPr="00332013">
        <w:rPr>
          <w:rFonts w:eastAsia="Times New Roman" w:cstheme="minorHAnsi"/>
          <w:color w:val="222222"/>
          <w:lang w:eastAsia="fr-FR"/>
        </w:rPr>
        <w:t>coécriture</w:t>
      </w:r>
      <w:proofErr w:type="spellEnd"/>
      <w:r w:rsidR="00D308FA" w:rsidRPr="00332013">
        <w:rPr>
          <w:rFonts w:eastAsia="Times New Roman" w:cstheme="minorHAnsi"/>
          <w:color w:val="222222"/>
          <w:lang w:eastAsia="fr-FR"/>
        </w:rPr>
        <w:t xml:space="preserve"> et le jeu dans la série </w:t>
      </w:r>
      <w:r w:rsidR="00D308FA" w:rsidRPr="00332013">
        <w:rPr>
          <w:rFonts w:eastAsia="Times New Roman" w:cstheme="minorHAnsi"/>
          <w:i/>
          <w:iCs/>
          <w:color w:val="222222"/>
          <w:lang w:eastAsia="fr-FR"/>
        </w:rPr>
        <w:t>Disparate Joe &amp; Cie</w:t>
      </w:r>
      <w:r w:rsidR="00D308FA" w:rsidRPr="00332013">
        <w:rPr>
          <w:rFonts w:eastAsia="Times New Roman" w:cstheme="minorHAnsi"/>
          <w:color w:val="222222"/>
          <w:lang w:eastAsia="fr-FR"/>
        </w:rPr>
        <w:t xml:space="preserve">. Il enchaîne en 2019 comme humoriste invité à la série </w:t>
      </w:r>
      <w:r w:rsidR="00D308FA" w:rsidRPr="00332013">
        <w:rPr>
          <w:rFonts w:eastAsia="Times New Roman" w:cstheme="minorHAnsi"/>
          <w:i/>
          <w:iCs/>
          <w:color w:val="222222"/>
          <w:lang w:eastAsia="fr-FR"/>
        </w:rPr>
        <w:t>Trait d’humour</w:t>
      </w:r>
      <w:r w:rsidR="00D308FA" w:rsidRPr="00332013">
        <w:rPr>
          <w:rFonts w:eastAsia="Times New Roman" w:cstheme="minorHAnsi"/>
          <w:color w:val="222222"/>
          <w:lang w:eastAsia="fr-FR"/>
        </w:rPr>
        <w:t xml:space="preserve"> (Unis, TV5, Tou.tv), comme script éditeur de la </w:t>
      </w:r>
      <w:proofErr w:type="spellStart"/>
      <w:r w:rsidR="00D308FA" w:rsidRPr="00332013">
        <w:rPr>
          <w:rFonts w:eastAsia="Times New Roman" w:cstheme="minorHAnsi"/>
          <w:color w:val="222222"/>
          <w:lang w:eastAsia="fr-FR"/>
        </w:rPr>
        <w:t>websérie</w:t>
      </w:r>
      <w:proofErr w:type="spellEnd"/>
      <w:r w:rsidR="00D308FA" w:rsidRPr="00332013">
        <w:rPr>
          <w:rFonts w:eastAsia="Times New Roman" w:cstheme="minorHAnsi"/>
          <w:color w:val="222222"/>
          <w:lang w:eastAsia="fr-FR"/>
        </w:rPr>
        <w:t xml:space="preserve"> publicit</w:t>
      </w:r>
      <w:r w:rsidR="00332013">
        <w:rPr>
          <w:rFonts w:eastAsia="Times New Roman" w:cstheme="minorHAnsi"/>
          <w:color w:val="222222"/>
          <w:lang w:eastAsia="fr-FR"/>
        </w:rPr>
        <w:t>aire</w:t>
      </w:r>
      <w:r w:rsidR="00D308FA" w:rsidRPr="00332013">
        <w:rPr>
          <w:rFonts w:eastAsia="Times New Roman" w:cstheme="minorHAnsi"/>
          <w:color w:val="222222"/>
          <w:lang w:eastAsia="fr-FR"/>
        </w:rPr>
        <w:t xml:space="preserve"> </w:t>
      </w:r>
      <w:r w:rsidR="00D308FA" w:rsidRPr="00332013">
        <w:rPr>
          <w:rFonts w:eastAsia="Times New Roman" w:cstheme="minorHAnsi"/>
          <w:i/>
          <w:iCs/>
          <w:color w:val="222222"/>
          <w:lang w:eastAsia="fr-FR"/>
        </w:rPr>
        <w:t>Addison-Électronique</w:t>
      </w:r>
      <w:r w:rsidR="00D308FA" w:rsidRPr="00332013">
        <w:rPr>
          <w:rFonts w:eastAsia="Times New Roman" w:cstheme="minorHAnsi"/>
          <w:color w:val="222222"/>
          <w:lang w:eastAsia="fr-FR"/>
        </w:rPr>
        <w:t xml:space="preserve"> et</w:t>
      </w:r>
      <w:r w:rsidR="00332013">
        <w:rPr>
          <w:rFonts w:eastAsia="Times New Roman" w:cstheme="minorHAnsi"/>
          <w:color w:val="222222"/>
          <w:lang w:eastAsia="fr-FR"/>
        </w:rPr>
        <w:t xml:space="preserve"> </w:t>
      </w:r>
      <w:r w:rsidR="00211322">
        <w:rPr>
          <w:rFonts w:eastAsia="Times New Roman" w:cstheme="minorHAnsi"/>
          <w:color w:val="222222"/>
          <w:lang w:eastAsia="fr-FR"/>
        </w:rPr>
        <w:t>comme</w:t>
      </w:r>
      <w:r w:rsidR="00D308FA" w:rsidRPr="00332013">
        <w:rPr>
          <w:rFonts w:eastAsia="Times New Roman" w:cstheme="minorHAnsi"/>
          <w:color w:val="222222"/>
          <w:lang w:eastAsia="fr-FR"/>
        </w:rPr>
        <w:t xml:space="preserve"> première partie des spectacles des humoristes Mariana </w:t>
      </w:r>
      <w:proofErr w:type="spellStart"/>
      <w:r w:rsidR="00D308FA" w:rsidRPr="00332013">
        <w:rPr>
          <w:rFonts w:eastAsia="Times New Roman" w:cstheme="minorHAnsi"/>
          <w:color w:val="222222"/>
          <w:lang w:eastAsia="fr-FR"/>
        </w:rPr>
        <w:t>Mazza</w:t>
      </w:r>
      <w:proofErr w:type="spellEnd"/>
      <w:r w:rsidR="00D308FA" w:rsidRPr="00332013">
        <w:rPr>
          <w:rFonts w:eastAsia="Times New Roman" w:cstheme="minorHAnsi"/>
          <w:color w:val="222222"/>
          <w:lang w:eastAsia="fr-FR"/>
        </w:rPr>
        <w:t xml:space="preserve">, Phil Roy, </w:t>
      </w:r>
      <w:proofErr w:type="spellStart"/>
      <w:r w:rsidR="00D308FA" w:rsidRPr="00332013">
        <w:rPr>
          <w:rFonts w:eastAsia="Times New Roman" w:cstheme="minorHAnsi"/>
          <w:color w:val="222222"/>
          <w:lang w:eastAsia="fr-FR"/>
        </w:rPr>
        <w:t>Korine</w:t>
      </w:r>
      <w:proofErr w:type="spellEnd"/>
      <w:r w:rsidR="00D308FA" w:rsidRPr="00332013">
        <w:rPr>
          <w:rFonts w:eastAsia="Times New Roman" w:cstheme="minorHAnsi"/>
          <w:color w:val="222222"/>
          <w:lang w:eastAsia="fr-FR"/>
        </w:rPr>
        <w:t xml:space="preserve"> Côté et Pierre-Bruno Rivard.</w:t>
      </w:r>
      <w:r w:rsidR="00332013">
        <w:rPr>
          <w:rFonts w:eastAsia="Times New Roman" w:cstheme="minorHAnsi"/>
          <w:color w:val="222222"/>
          <w:lang w:eastAsia="fr-FR"/>
        </w:rPr>
        <w:t xml:space="preserve"> </w:t>
      </w:r>
      <w:r w:rsidR="00D308FA" w:rsidRPr="00332013">
        <w:rPr>
          <w:rFonts w:eastAsia="Times New Roman" w:cstheme="minorHAnsi"/>
          <w:color w:val="222222"/>
          <w:lang w:eastAsia="fr-FR"/>
        </w:rPr>
        <w:t xml:space="preserve">À l’été, il </w:t>
      </w:r>
      <w:r w:rsidR="00332013">
        <w:rPr>
          <w:rFonts w:eastAsia="Times New Roman" w:cstheme="minorHAnsi"/>
          <w:color w:val="222222"/>
          <w:lang w:eastAsia="fr-FR"/>
        </w:rPr>
        <w:t>présente</w:t>
      </w:r>
      <w:r w:rsidR="00D308FA" w:rsidRPr="00332013">
        <w:rPr>
          <w:rFonts w:eastAsia="Times New Roman" w:cstheme="minorHAnsi"/>
          <w:color w:val="222222"/>
          <w:lang w:eastAsia="fr-FR"/>
        </w:rPr>
        <w:t xml:space="preserve"> son 2</w:t>
      </w:r>
      <w:r w:rsidR="00D308FA" w:rsidRPr="00332013">
        <w:rPr>
          <w:rFonts w:eastAsia="Times New Roman" w:cstheme="minorHAnsi"/>
          <w:color w:val="222222"/>
          <w:vertAlign w:val="superscript"/>
          <w:lang w:eastAsia="fr-FR"/>
        </w:rPr>
        <w:t>e</w:t>
      </w:r>
      <w:r w:rsidR="00D308FA" w:rsidRPr="00332013">
        <w:rPr>
          <w:rFonts w:eastAsia="Times New Roman" w:cstheme="minorHAnsi"/>
          <w:color w:val="222222"/>
          <w:lang w:eastAsia="fr-FR"/>
        </w:rPr>
        <w:t xml:space="preserve"> spectacle </w:t>
      </w:r>
      <w:r w:rsidR="00D308FA" w:rsidRPr="00332013">
        <w:rPr>
          <w:rFonts w:cstheme="minorHAnsi"/>
          <w:i/>
          <w:lang w:val="fr-CA"/>
        </w:rPr>
        <w:t xml:space="preserve">Antoni </w:t>
      </w:r>
      <w:proofErr w:type="spellStart"/>
      <w:r w:rsidR="00D308FA" w:rsidRPr="00332013">
        <w:rPr>
          <w:rFonts w:cstheme="minorHAnsi"/>
          <w:i/>
          <w:lang w:val="fr-CA"/>
        </w:rPr>
        <w:t>Remillard</w:t>
      </w:r>
      <w:proofErr w:type="spellEnd"/>
      <w:r w:rsidR="00D308FA" w:rsidRPr="00332013">
        <w:rPr>
          <w:rFonts w:cstheme="minorHAnsi"/>
          <w:i/>
          <w:lang w:val="fr-CA"/>
        </w:rPr>
        <w:t xml:space="preserve"> : En 1000 dimensions</w:t>
      </w:r>
      <w:r w:rsidR="00D308FA" w:rsidRPr="00332013">
        <w:rPr>
          <w:rFonts w:cstheme="minorHAnsi"/>
          <w:iCs/>
          <w:lang w:val="fr-CA"/>
        </w:rPr>
        <w:t xml:space="preserve"> et remporte le prix du spectacle de l’année au </w:t>
      </w:r>
      <w:proofErr w:type="spellStart"/>
      <w:r w:rsidR="00D308FA" w:rsidRPr="00332013">
        <w:rPr>
          <w:rFonts w:cstheme="minorHAnsi"/>
          <w:i/>
          <w:lang w:val="fr-CA"/>
        </w:rPr>
        <w:t>Zoofest</w:t>
      </w:r>
      <w:proofErr w:type="spellEnd"/>
      <w:r w:rsidR="00D308FA" w:rsidRPr="00332013">
        <w:rPr>
          <w:rFonts w:cstheme="minorHAnsi"/>
          <w:iCs/>
          <w:lang w:val="fr-CA"/>
        </w:rPr>
        <w:t xml:space="preserve"> 2019. </w:t>
      </w:r>
      <w:r w:rsidR="00211322">
        <w:rPr>
          <w:rFonts w:cstheme="minorHAnsi"/>
          <w:iCs/>
          <w:lang w:val="fr-CA"/>
        </w:rPr>
        <w:t xml:space="preserve">Il anime actuellement </w:t>
      </w:r>
      <w:r w:rsidR="00211322" w:rsidRPr="00332013">
        <w:rPr>
          <w:rFonts w:cstheme="minorHAnsi"/>
          <w:i/>
          <w:lang w:val="fr-CA"/>
        </w:rPr>
        <w:t xml:space="preserve">Les </w:t>
      </w:r>
      <w:proofErr w:type="spellStart"/>
      <w:r w:rsidR="00211322" w:rsidRPr="00332013">
        <w:rPr>
          <w:rFonts w:cstheme="minorHAnsi"/>
          <w:i/>
          <w:lang w:val="fr-CA"/>
        </w:rPr>
        <w:t>Funny</w:t>
      </w:r>
      <w:proofErr w:type="spellEnd"/>
      <w:r w:rsidR="00211322" w:rsidRPr="00332013">
        <w:rPr>
          <w:rFonts w:cstheme="minorHAnsi"/>
          <w:i/>
          <w:lang w:val="fr-CA"/>
        </w:rPr>
        <w:t xml:space="preserve"> lundi</w:t>
      </w:r>
      <w:r w:rsidR="00211322">
        <w:rPr>
          <w:rFonts w:cstheme="minorHAnsi"/>
          <w:i/>
          <w:lang w:val="fr-CA"/>
        </w:rPr>
        <w:t xml:space="preserve">s </w:t>
      </w:r>
      <w:r w:rsidR="00211322">
        <w:rPr>
          <w:rFonts w:cstheme="minorHAnsi"/>
          <w:iCs/>
          <w:lang w:val="fr-CA"/>
        </w:rPr>
        <w:t xml:space="preserve">au Benelux de Verdun, </w:t>
      </w:r>
      <w:r w:rsidR="00211322" w:rsidRPr="00332013">
        <w:rPr>
          <w:rFonts w:cstheme="minorHAnsi"/>
          <w:i/>
          <w:lang w:val="fr-CA"/>
        </w:rPr>
        <w:t>Le CLG Comédie Club</w:t>
      </w:r>
      <w:r w:rsidR="00211322">
        <w:rPr>
          <w:rFonts w:cstheme="minorHAnsi"/>
          <w:i/>
          <w:lang w:val="fr-CA"/>
        </w:rPr>
        <w:t xml:space="preserve"> </w:t>
      </w:r>
      <w:r w:rsidR="00211322">
        <w:rPr>
          <w:rFonts w:cstheme="minorHAnsi"/>
          <w:iCs/>
          <w:lang w:val="fr-CA"/>
        </w:rPr>
        <w:t>à S</w:t>
      </w:r>
      <w:r w:rsidR="005D5D5E">
        <w:rPr>
          <w:rFonts w:cstheme="minorHAnsi"/>
          <w:iCs/>
          <w:lang w:val="fr-CA"/>
        </w:rPr>
        <w:t>ain</w:t>
      </w:r>
      <w:r w:rsidR="00211322">
        <w:rPr>
          <w:rFonts w:cstheme="minorHAnsi"/>
          <w:iCs/>
          <w:lang w:val="fr-CA"/>
        </w:rPr>
        <w:t>te-Thérèse et poursuit une petite tournée de son 2</w:t>
      </w:r>
      <w:r w:rsidR="00211322" w:rsidRPr="00211322">
        <w:rPr>
          <w:rFonts w:cstheme="minorHAnsi"/>
          <w:iCs/>
          <w:vertAlign w:val="superscript"/>
          <w:lang w:val="fr-CA"/>
        </w:rPr>
        <w:t>e</w:t>
      </w:r>
      <w:r w:rsidR="00211322">
        <w:rPr>
          <w:rFonts w:cstheme="minorHAnsi"/>
          <w:iCs/>
          <w:lang w:val="fr-CA"/>
        </w:rPr>
        <w:t xml:space="preserve"> spectacle. </w:t>
      </w:r>
    </w:p>
    <w:p w:rsidR="00C52CCB" w:rsidRPr="00332013" w:rsidRDefault="00C52CCB" w:rsidP="00332013">
      <w:pPr>
        <w:jc w:val="both"/>
        <w:rPr>
          <w:rFonts w:cstheme="minorHAnsi"/>
          <w:lang w:val="fr-CA"/>
        </w:rPr>
      </w:pPr>
    </w:p>
    <w:p w:rsidR="00C52CCB" w:rsidRDefault="00332013" w:rsidP="00332013">
      <w:pPr>
        <w:shd w:val="clear" w:color="auto" w:fill="FFFFFF"/>
        <w:jc w:val="both"/>
        <w:rPr>
          <w:rFonts w:eastAsia="Times New Roman" w:cstheme="minorHAnsi"/>
          <w:color w:val="222222"/>
          <w:lang w:eastAsia="fr-FR"/>
        </w:rPr>
      </w:pPr>
      <w:r>
        <w:rPr>
          <w:rFonts w:eastAsia="Times New Roman" w:cstheme="minorHAnsi"/>
          <w:color w:val="222222"/>
          <w:lang w:eastAsia="fr-FR"/>
        </w:rPr>
        <w:t xml:space="preserve">Parallèlement à l’humour, </w:t>
      </w:r>
      <w:r w:rsidR="00211322">
        <w:rPr>
          <w:rFonts w:eastAsia="Times New Roman" w:cstheme="minorHAnsi"/>
          <w:color w:val="222222"/>
          <w:lang w:eastAsia="fr-FR"/>
        </w:rPr>
        <w:t xml:space="preserve">il </w:t>
      </w:r>
      <w:r>
        <w:rPr>
          <w:rFonts w:eastAsia="Times New Roman" w:cstheme="minorHAnsi"/>
          <w:color w:val="222222"/>
          <w:lang w:eastAsia="fr-FR"/>
        </w:rPr>
        <w:t xml:space="preserve">se destine également à une carrière de comédien. Pour </w:t>
      </w:r>
      <w:r w:rsidR="00211322">
        <w:rPr>
          <w:rFonts w:eastAsia="Times New Roman" w:cstheme="minorHAnsi"/>
          <w:color w:val="222222"/>
          <w:lang w:eastAsia="fr-FR"/>
        </w:rPr>
        <w:t xml:space="preserve">Antoni </w:t>
      </w:r>
      <w:proofErr w:type="spellStart"/>
      <w:r w:rsidR="00211322">
        <w:rPr>
          <w:rFonts w:eastAsia="Times New Roman" w:cstheme="minorHAnsi"/>
          <w:color w:val="222222"/>
          <w:lang w:eastAsia="fr-FR"/>
        </w:rPr>
        <w:t>Remillard</w:t>
      </w:r>
      <w:proofErr w:type="spellEnd"/>
      <w:r>
        <w:rPr>
          <w:rFonts w:eastAsia="Times New Roman" w:cstheme="minorHAnsi"/>
          <w:color w:val="222222"/>
          <w:lang w:eastAsia="fr-FR"/>
        </w:rPr>
        <w:t xml:space="preserve">, </w:t>
      </w:r>
      <w:r w:rsidR="00211322">
        <w:rPr>
          <w:rFonts w:eastAsia="Times New Roman" w:cstheme="minorHAnsi"/>
          <w:color w:val="222222"/>
          <w:lang w:eastAsia="fr-FR"/>
        </w:rPr>
        <w:t xml:space="preserve">combiner les spectacles sur scène et jouer </w:t>
      </w:r>
      <w:proofErr w:type="gramStart"/>
      <w:r w:rsidR="00211322">
        <w:rPr>
          <w:rFonts w:eastAsia="Times New Roman" w:cstheme="minorHAnsi"/>
          <w:color w:val="222222"/>
          <w:lang w:eastAsia="fr-FR"/>
        </w:rPr>
        <w:t>aux petit et grand écran</w:t>
      </w:r>
      <w:proofErr w:type="gramEnd"/>
      <w:r w:rsidR="00211322">
        <w:rPr>
          <w:rFonts w:eastAsia="Times New Roman" w:cstheme="minorHAnsi"/>
          <w:color w:val="222222"/>
          <w:lang w:eastAsia="fr-FR"/>
        </w:rPr>
        <w:t xml:space="preserve"> concluraient sa vie ! Y voit-on ici, une référence au suicide ?  Qu’à cela ne tienne, il nous rassure : il mourra avant de passer à l’acte !! </w:t>
      </w:r>
    </w:p>
    <w:p w:rsidR="008F5B70" w:rsidRDefault="008F5B70" w:rsidP="00332013">
      <w:pPr>
        <w:shd w:val="clear" w:color="auto" w:fill="FFFFFF"/>
        <w:jc w:val="both"/>
        <w:rPr>
          <w:rFonts w:eastAsia="Times New Roman" w:cstheme="minorHAnsi"/>
          <w:color w:val="222222"/>
          <w:lang w:eastAsia="fr-FR"/>
        </w:rPr>
      </w:pPr>
    </w:p>
    <w:p w:rsidR="008F5B70" w:rsidRDefault="008F5B70" w:rsidP="00332013">
      <w:pPr>
        <w:shd w:val="clear" w:color="auto" w:fill="FFFFFF"/>
        <w:jc w:val="both"/>
        <w:rPr>
          <w:rFonts w:eastAsia="Times New Roman" w:cstheme="minorHAnsi"/>
          <w:color w:val="222222"/>
          <w:sz w:val="20"/>
          <w:szCs w:val="20"/>
          <w:lang w:eastAsia="fr-FR"/>
        </w:rPr>
      </w:pP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r>
      <w:r>
        <w:rPr>
          <w:rFonts w:eastAsia="Times New Roman" w:cstheme="minorHAnsi"/>
          <w:color w:val="222222"/>
          <w:sz w:val="20"/>
          <w:szCs w:val="20"/>
          <w:lang w:eastAsia="fr-FR"/>
        </w:rPr>
        <w:tab/>
        <w:t>31.01.20</w:t>
      </w:r>
    </w:p>
    <w:p w:rsidR="008F5B70" w:rsidRDefault="008F5B70" w:rsidP="00332013">
      <w:pPr>
        <w:shd w:val="clear" w:color="auto" w:fill="FFFFFF"/>
        <w:jc w:val="both"/>
        <w:rPr>
          <w:rFonts w:eastAsia="Times New Roman" w:cstheme="minorHAnsi"/>
          <w:color w:val="222222"/>
          <w:sz w:val="20"/>
          <w:szCs w:val="20"/>
          <w:lang w:eastAsia="fr-FR"/>
        </w:rPr>
      </w:pPr>
    </w:p>
    <w:p w:rsidR="008F5B70" w:rsidRPr="008F5B70" w:rsidRDefault="008F5B70" w:rsidP="00332013">
      <w:pPr>
        <w:shd w:val="clear" w:color="auto" w:fill="FFFFFF"/>
        <w:jc w:val="both"/>
        <w:rPr>
          <w:rFonts w:eastAsia="Times New Roman" w:cstheme="minorHAnsi"/>
          <w:color w:val="222222"/>
          <w:sz w:val="20"/>
          <w:szCs w:val="20"/>
          <w:lang w:eastAsia="fr-FR"/>
        </w:rPr>
      </w:pPr>
      <w:r w:rsidRPr="008F5B70">
        <w:rPr>
          <w:rFonts w:eastAsia="Times New Roman" w:cstheme="minorHAnsi"/>
          <w:color w:val="222222"/>
          <w:sz w:val="20"/>
          <w:szCs w:val="20"/>
          <w:lang w:eastAsia="fr-FR"/>
        </w:rPr>
        <w:t>Source : Zéro musique – 514 499-9152</w:t>
      </w:r>
    </w:p>
    <w:p w:rsidR="008F5B70" w:rsidRPr="008F5B70" w:rsidRDefault="008F5B70" w:rsidP="00332013">
      <w:pPr>
        <w:shd w:val="clear" w:color="auto" w:fill="FFFFFF"/>
        <w:jc w:val="both"/>
        <w:rPr>
          <w:rFonts w:eastAsia="Times New Roman" w:cstheme="minorHAnsi"/>
          <w:color w:val="222222"/>
          <w:sz w:val="20"/>
          <w:szCs w:val="20"/>
          <w:lang w:eastAsia="fr-FR"/>
        </w:rPr>
      </w:pPr>
      <w:r w:rsidRPr="008F5B70">
        <w:rPr>
          <w:rFonts w:eastAsia="Times New Roman" w:cstheme="minorHAnsi"/>
          <w:color w:val="222222"/>
          <w:sz w:val="20"/>
          <w:szCs w:val="20"/>
          <w:lang w:eastAsia="fr-FR"/>
        </w:rPr>
        <w:t>Représentation : Marie-Philippe Bernier - mphilippe@zeromusic.com</w:t>
      </w:r>
    </w:p>
    <w:p w:rsidR="00C52CCB" w:rsidRPr="00332013" w:rsidRDefault="00C52CCB" w:rsidP="00332013">
      <w:pPr>
        <w:jc w:val="both"/>
        <w:rPr>
          <w:rFonts w:cstheme="minorHAnsi"/>
        </w:rPr>
      </w:pPr>
    </w:p>
    <w:p w:rsidR="00C52CCB" w:rsidRPr="00332013" w:rsidRDefault="00C52CCB" w:rsidP="00332013">
      <w:pPr>
        <w:jc w:val="both"/>
        <w:rPr>
          <w:rFonts w:cstheme="minorHAnsi"/>
          <w:b/>
          <w:lang w:val="fr-CA"/>
        </w:rPr>
      </w:pPr>
    </w:p>
    <w:p w:rsidR="00C52CCB" w:rsidRPr="00332013" w:rsidRDefault="00C52CCB" w:rsidP="00332013">
      <w:pPr>
        <w:jc w:val="both"/>
        <w:rPr>
          <w:rFonts w:cstheme="minorHAnsi"/>
        </w:rPr>
      </w:pPr>
    </w:p>
    <w:sectPr w:rsidR="00C52CCB" w:rsidRPr="00332013" w:rsidSect="00DE50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473E"/>
    <w:multiLevelType w:val="hybridMultilevel"/>
    <w:tmpl w:val="5240E9A6"/>
    <w:lvl w:ilvl="0" w:tplc="3424C23E">
      <w:start w:val="10"/>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EA0626"/>
    <w:multiLevelType w:val="hybridMultilevel"/>
    <w:tmpl w:val="120EF300"/>
    <w:lvl w:ilvl="0" w:tplc="8C7E2530">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CB"/>
    <w:rsid w:val="0014459A"/>
    <w:rsid w:val="001C5899"/>
    <w:rsid w:val="00211322"/>
    <w:rsid w:val="00332013"/>
    <w:rsid w:val="00445378"/>
    <w:rsid w:val="00554761"/>
    <w:rsid w:val="005D5D5E"/>
    <w:rsid w:val="007650A8"/>
    <w:rsid w:val="008F5B70"/>
    <w:rsid w:val="00C52CCB"/>
    <w:rsid w:val="00D308FA"/>
    <w:rsid w:val="00DE504D"/>
    <w:rsid w:val="00DE5EAF"/>
    <w:rsid w:val="00E204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624B"/>
  <w15:chartTrackingRefBased/>
  <w15:docId w15:val="{D5A3AC2F-8890-864D-8EE3-682E14A7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C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2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1792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Véronique Chartrand</cp:lastModifiedBy>
  <cp:revision>3</cp:revision>
  <cp:lastPrinted>2020-01-31T17:09:00Z</cp:lastPrinted>
  <dcterms:created xsi:type="dcterms:W3CDTF">2020-02-04T18:55:00Z</dcterms:created>
  <dcterms:modified xsi:type="dcterms:W3CDTF">2020-02-05T19:28:00Z</dcterms:modified>
</cp:coreProperties>
</file>